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2716E" w14:textId="27439AEE" w:rsidR="00C92264" w:rsidRPr="00270152" w:rsidRDefault="00C26CF7" w:rsidP="00C92264">
      <w:pPr>
        <w:jc w:val="right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Krzeszowice, </w:t>
      </w:r>
      <w:r w:rsidR="003472F1">
        <w:rPr>
          <w:rFonts w:asciiTheme="minorHAnsi" w:hAnsiTheme="minorHAnsi" w:cs="Calibri"/>
        </w:rPr>
        <w:t xml:space="preserve">1 </w:t>
      </w:r>
      <w:r w:rsidR="00B17F95">
        <w:rPr>
          <w:rFonts w:asciiTheme="minorHAnsi" w:hAnsiTheme="minorHAnsi" w:cs="Calibri"/>
        </w:rPr>
        <w:t>stycznia</w:t>
      </w:r>
      <w:r>
        <w:rPr>
          <w:rFonts w:asciiTheme="minorHAnsi" w:hAnsiTheme="minorHAnsi" w:cs="Calibri"/>
        </w:rPr>
        <w:t xml:space="preserve"> </w:t>
      </w:r>
      <w:r w:rsidR="00C92264" w:rsidRPr="00270152">
        <w:rPr>
          <w:rFonts w:asciiTheme="minorHAnsi" w:hAnsiTheme="minorHAnsi" w:cs="Calibri"/>
        </w:rPr>
        <w:t>20</w:t>
      </w:r>
      <w:r w:rsidR="00276B4B">
        <w:rPr>
          <w:rFonts w:asciiTheme="minorHAnsi" w:hAnsiTheme="minorHAnsi" w:cs="Calibri"/>
        </w:rPr>
        <w:t>2</w:t>
      </w:r>
      <w:r w:rsidR="00B17F95">
        <w:rPr>
          <w:rFonts w:asciiTheme="minorHAnsi" w:hAnsiTheme="minorHAnsi" w:cs="Calibri"/>
        </w:rPr>
        <w:t>4</w:t>
      </w:r>
      <w:r w:rsidR="00C92264" w:rsidRPr="00270152">
        <w:rPr>
          <w:rFonts w:asciiTheme="minorHAnsi" w:hAnsiTheme="minorHAnsi" w:cs="Calibri"/>
        </w:rPr>
        <w:t>r.</w:t>
      </w:r>
    </w:p>
    <w:p w14:paraId="3CA65CCE" w14:textId="77777777" w:rsidR="00C92264" w:rsidRDefault="00C92264" w:rsidP="00C92264">
      <w:pPr>
        <w:rPr>
          <w:rFonts w:asciiTheme="minorHAnsi" w:hAnsiTheme="minorHAnsi" w:cs="Calibri"/>
          <w:b/>
          <w:sz w:val="28"/>
          <w:szCs w:val="28"/>
        </w:rPr>
      </w:pPr>
    </w:p>
    <w:p w14:paraId="55432E7D" w14:textId="77777777" w:rsidR="00C92264" w:rsidRDefault="00C92264" w:rsidP="00C92264">
      <w:pPr>
        <w:rPr>
          <w:rFonts w:asciiTheme="minorHAnsi" w:hAnsiTheme="minorHAnsi" w:cs="Calibri"/>
          <w:b/>
          <w:sz w:val="28"/>
          <w:szCs w:val="28"/>
        </w:rPr>
      </w:pPr>
    </w:p>
    <w:p w14:paraId="05BB4163" w14:textId="07DAC08F" w:rsidR="00C92264" w:rsidRPr="00B17F95" w:rsidRDefault="00C92264" w:rsidP="00B17F95">
      <w:pPr>
        <w:jc w:val="center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>KLAUZULA INFORMACYJNA RODO</w:t>
      </w:r>
      <w:r w:rsidR="00B17F95">
        <w:rPr>
          <w:rFonts w:asciiTheme="minorHAnsi" w:hAnsiTheme="minorHAnsi" w:cs="Calibri"/>
          <w:b/>
          <w:sz w:val="28"/>
          <w:szCs w:val="28"/>
        </w:rPr>
        <w:t xml:space="preserve"> </w:t>
      </w:r>
      <w:r>
        <w:rPr>
          <w:rFonts w:asciiTheme="minorHAnsi" w:hAnsiTheme="minorHAnsi" w:cs="Calibri"/>
          <w:b/>
          <w:sz w:val="28"/>
          <w:szCs w:val="28"/>
        </w:rPr>
        <w:t>– Pacjen</w:t>
      </w:r>
      <w:r w:rsidR="00B17F95">
        <w:rPr>
          <w:rFonts w:asciiTheme="minorHAnsi" w:hAnsiTheme="minorHAnsi" w:cs="Calibri"/>
          <w:b/>
          <w:sz w:val="28"/>
          <w:szCs w:val="28"/>
        </w:rPr>
        <w:t>ci</w:t>
      </w:r>
    </w:p>
    <w:p w14:paraId="7BC8258A" w14:textId="77777777" w:rsidR="00C92264" w:rsidRDefault="00C92264" w:rsidP="00C92264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48551046" w14:textId="77777777" w:rsidR="00C92264" w:rsidRDefault="00C92264" w:rsidP="00C92264">
      <w:pPr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>Szanowni Państwo</w:t>
      </w:r>
    </w:p>
    <w:p w14:paraId="025E3210" w14:textId="77777777" w:rsidR="00C92264" w:rsidRDefault="00C92264" w:rsidP="00C92264">
      <w:pPr>
        <w:rPr>
          <w:rFonts w:asciiTheme="minorHAnsi" w:hAnsiTheme="minorHAnsi" w:cs="Calibri"/>
          <w:b/>
          <w:sz w:val="28"/>
          <w:szCs w:val="28"/>
        </w:rPr>
      </w:pPr>
    </w:p>
    <w:p w14:paraId="72B3411D" w14:textId="77777777" w:rsidR="00C92264" w:rsidRPr="00AC2E0B" w:rsidRDefault="00C92264" w:rsidP="00C92264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</w:rPr>
        <w:tab/>
      </w:r>
      <w:r w:rsidRPr="00AC2E0B">
        <w:rPr>
          <w:rFonts w:asciiTheme="minorHAnsi" w:hAnsiTheme="minorHAnsi" w:cs="Calibri"/>
          <w:sz w:val="22"/>
          <w:szCs w:val="22"/>
        </w:rPr>
        <w:t xml:space="preserve">Na podstawie Rozporządzenia Parlamentu Europejskiego i Rady (UE) 2016/679 </w:t>
      </w:r>
      <w:r w:rsidRPr="00AC2E0B">
        <w:rPr>
          <w:rFonts w:asciiTheme="minorHAnsi" w:hAnsiTheme="minorHAnsi" w:cs="Calibri"/>
          <w:sz w:val="22"/>
          <w:szCs w:val="22"/>
        </w:rPr>
        <w:br/>
        <w:t>z dnia 27 kwietnia 2016r. w sprawie ochrony osób fizycznych w związku z przetwarzaniem danych osobowych i w sprawie swobodnego przepływu takich danych oraz uchylenia dyrektywy 95/46/WE  (ogólne rozporządzenie o ochronie danych osobowych; Dz. Urz. UE</w:t>
      </w:r>
      <w:r w:rsidRPr="00AC2E0B">
        <w:rPr>
          <w:rFonts w:asciiTheme="minorHAnsi" w:hAnsiTheme="minorHAnsi" w:cs="Calibri"/>
          <w:sz w:val="22"/>
          <w:szCs w:val="22"/>
        </w:rPr>
        <w:br/>
        <w:t xml:space="preserve"> L 119 z 04.05.2016) informuję, iż:</w:t>
      </w:r>
    </w:p>
    <w:p w14:paraId="61D5E34E" w14:textId="26E00632" w:rsidR="00C92264" w:rsidRPr="00B17F95" w:rsidRDefault="00C92264" w:rsidP="00C92264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 xml:space="preserve">Administratorem Pani/Pana danych osobowych jest: </w:t>
      </w:r>
      <w:r w:rsidR="00B17F95" w:rsidRPr="00B17F95">
        <w:rPr>
          <w:rFonts w:asciiTheme="minorHAnsi" w:hAnsiTheme="minorHAnsi" w:cs="Calibri"/>
          <w:sz w:val="22"/>
          <w:szCs w:val="22"/>
        </w:rPr>
        <w:t xml:space="preserve">Małopolski Szpital Rehabilitacyjny w Krzeszowicach </w:t>
      </w:r>
      <w:r w:rsidRPr="00B17F95">
        <w:rPr>
          <w:rFonts w:asciiTheme="minorHAnsi" w:hAnsiTheme="minorHAnsi" w:cs="Calibri"/>
          <w:sz w:val="22"/>
          <w:szCs w:val="22"/>
        </w:rPr>
        <w:t>z siedzibą: 32-065 Krzeszowice, ul. Daszyńskiego 1, tel.</w:t>
      </w:r>
      <w:r w:rsidR="007752E2" w:rsidRPr="00B17F95">
        <w:rPr>
          <w:rFonts w:asciiTheme="minorHAnsi" w:hAnsiTheme="minorHAnsi" w:cs="Calibri"/>
          <w:sz w:val="22"/>
          <w:szCs w:val="22"/>
        </w:rPr>
        <w:t xml:space="preserve"> 12 258 96 00</w:t>
      </w:r>
      <w:r w:rsidR="00EB057B">
        <w:rPr>
          <w:rFonts w:asciiTheme="minorHAnsi" w:hAnsiTheme="minorHAnsi" w:cs="Calibri"/>
          <w:sz w:val="22"/>
          <w:szCs w:val="22"/>
        </w:rPr>
        <w:t xml:space="preserve">, e-mail: </w:t>
      </w:r>
      <w:r w:rsidR="00EB057B">
        <w:rPr>
          <w:rFonts w:asciiTheme="minorHAnsi" w:hAnsiTheme="minorHAnsi" w:cstheme="minorHAnsi"/>
          <w:sz w:val="22"/>
          <w:szCs w:val="22"/>
        </w:rPr>
        <w:t>info@rehabilitacja-krzeszowice.pl</w:t>
      </w:r>
      <w:r w:rsidRPr="00B17F95">
        <w:rPr>
          <w:rFonts w:asciiTheme="minorHAnsi" w:hAnsiTheme="minorHAnsi" w:cs="Calibri"/>
          <w:sz w:val="22"/>
          <w:szCs w:val="22"/>
        </w:rPr>
        <w:t>;</w:t>
      </w:r>
    </w:p>
    <w:p w14:paraId="657E1C26" w14:textId="159A76A7" w:rsidR="00C92264" w:rsidRPr="00C92264" w:rsidRDefault="00C92264" w:rsidP="00C92264">
      <w:pPr>
        <w:pStyle w:val="Akapitzlist"/>
        <w:numPr>
          <w:ilvl w:val="0"/>
          <w:numId w:val="1"/>
        </w:numPr>
        <w:spacing w:before="100" w:beforeAutospacing="1" w:after="270"/>
        <w:jc w:val="both"/>
        <w:rPr>
          <w:rFonts w:asciiTheme="minorHAnsi" w:hAnsiTheme="minorHAnsi" w:cstheme="minorHAnsi"/>
          <w:sz w:val="22"/>
          <w:szCs w:val="22"/>
        </w:rPr>
      </w:pPr>
      <w:r w:rsidRPr="00365647">
        <w:rPr>
          <w:rFonts w:asciiTheme="minorHAnsi" w:hAnsiTheme="minorHAnsi" w:cstheme="minorHAnsi"/>
          <w:sz w:val="22"/>
          <w:szCs w:val="22"/>
        </w:rPr>
        <w:t>Na mocy art. 37 ust. 1 lit. a RODO Administrator powołał Inspektora Ochrony Danych (IOD), który w jego imieniu nadzoruje sferę przetwarzania danych osobowych. Z IOD można kontakto</w:t>
      </w:r>
      <w:r>
        <w:rPr>
          <w:rFonts w:asciiTheme="minorHAnsi" w:hAnsiTheme="minorHAnsi" w:cstheme="minorHAnsi"/>
          <w:sz w:val="22"/>
          <w:szCs w:val="22"/>
        </w:rPr>
        <w:t xml:space="preserve">wać się pod adresem mailowym </w:t>
      </w:r>
      <w:r w:rsidR="00EB057B">
        <w:rPr>
          <w:rFonts w:asciiTheme="minorHAnsi" w:hAnsiTheme="minorHAnsi" w:cstheme="minorHAnsi"/>
          <w:sz w:val="22"/>
          <w:szCs w:val="22"/>
        </w:rPr>
        <w:t>nedzaodo@interia.pl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20ABE77" w14:textId="77777777" w:rsidR="00C92264" w:rsidRPr="00F42E2E" w:rsidRDefault="00C92264" w:rsidP="00C92264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F42E2E">
        <w:rPr>
          <w:rFonts w:asciiTheme="minorHAnsi" w:hAnsiTheme="minorHAnsi" w:cs="Calibri"/>
          <w:sz w:val="22"/>
          <w:szCs w:val="22"/>
        </w:rPr>
        <w:t>Pani/Pana dane osobowe będą</w:t>
      </w:r>
      <w:r w:rsidRPr="00F42E2E">
        <w:rPr>
          <w:rFonts w:asciiTheme="minorHAnsi" w:hAnsiTheme="minorHAnsi"/>
          <w:color w:val="141414"/>
          <w:sz w:val="22"/>
          <w:szCs w:val="22"/>
        </w:rPr>
        <w:t xml:space="preserve"> przetwarzane w celu udzielania świadczeń zdrowotnych na podstawie art. 9 ust. 2 pkt h RODO oraz ustawy z dnia 6 listopada 2008 r. o prawach pacj</w:t>
      </w:r>
      <w:r w:rsidR="00C26CF7">
        <w:rPr>
          <w:rFonts w:asciiTheme="minorHAnsi" w:hAnsiTheme="minorHAnsi"/>
          <w:color w:val="141414"/>
          <w:sz w:val="22"/>
          <w:szCs w:val="22"/>
        </w:rPr>
        <w:t xml:space="preserve">enta </w:t>
      </w:r>
      <w:r w:rsidR="00C26CF7">
        <w:rPr>
          <w:rFonts w:asciiTheme="minorHAnsi" w:hAnsiTheme="minorHAnsi"/>
          <w:color w:val="141414"/>
          <w:sz w:val="22"/>
          <w:szCs w:val="22"/>
        </w:rPr>
        <w:br/>
        <w:t>i Rzeczniku Praw Pacjenta.</w:t>
      </w:r>
    </w:p>
    <w:p w14:paraId="61399AD8" w14:textId="77777777" w:rsidR="00C92264" w:rsidRPr="00AC2E0B" w:rsidRDefault="00C92264" w:rsidP="00C92264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>Pani/Pana</w:t>
      </w:r>
      <w:r w:rsidRPr="00AC2E0B">
        <w:rPr>
          <w:rFonts w:asciiTheme="minorHAnsi" w:hAnsiTheme="minorHAnsi" w:cs="Calibri"/>
          <w:i/>
          <w:sz w:val="22"/>
          <w:szCs w:val="22"/>
        </w:rPr>
        <w:t xml:space="preserve"> </w:t>
      </w:r>
      <w:r w:rsidRPr="00AC2E0B">
        <w:rPr>
          <w:rStyle w:val="Uwydatnienie"/>
          <w:rFonts w:asciiTheme="minorHAnsi" w:hAnsiTheme="minorHAnsi"/>
          <w:i w:val="0"/>
          <w:sz w:val="22"/>
          <w:szCs w:val="22"/>
        </w:rPr>
        <w:t xml:space="preserve">dane osobowe mogą być udostępnione innym uprawnionym podmiotom, na podstawie przepisów prawa, a także na rzecz podmiotów, z którymi administrator zawarł umowę powierzenia przetwarzania danych w związku z realizacją usług na rzecz administratora (np. laboratorium zewnętrznym, dostawcą oprogramowania, </w:t>
      </w:r>
      <w:r w:rsidRPr="00AC2E0B">
        <w:rPr>
          <w:rFonts w:asciiTheme="minorHAnsi" w:hAnsiTheme="minorHAnsi" w:cs="Arial"/>
          <w:sz w:val="22"/>
          <w:szCs w:val="22"/>
        </w:rPr>
        <w:t>podmiotom leczniczym współpracującym ze szpitalem w celu zapewnienia ciągłości leczenia oraz dostępności świadczeń zdrowotnych,</w:t>
      </w:r>
      <w:r w:rsidRPr="00AC2E0B">
        <w:rPr>
          <w:rFonts w:asciiTheme="minorHAnsi" w:hAnsiTheme="minorHAnsi" w:cs="Calibri"/>
          <w:sz w:val="22"/>
          <w:szCs w:val="22"/>
        </w:rPr>
        <w:t xml:space="preserve"> </w:t>
      </w:r>
      <w:r w:rsidRPr="00AC2E0B">
        <w:rPr>
          <w:rFonts w:asciiTheme="minorHAnsi" w:hAnsiTheme="minorHAnsi" w:cs="Arial"/>
          <w:sz w:val="22"/>
          <w:szCs w:val="22"/>
        </w:rPr>
        <w:t>podmiotom prowadzącym rejestry medyczne na podstawie obowiązujących przepisów prawa, innym podmiotom uprawnionym na podstawie przepisów prawa, w szczególności wymienionych w art. 26 ustawy z dnia 6 listopada 2008 r. o prawach pacjenta i Rzeczniku Praw Pacjenta).</w:t>
      </w:r>
    </w:p>
    <w:p w14:paraId="79F63279" w14:textId="77777777" w:rsidR="00C92264" w:rsidRPr="00AC2E0B" w:rsidRDefault="00C92264" w:rsidP="00C92264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 xml:space="preserve">Pani/Pana dane osobowe przechowywane będą </w:t>
      </w:r>
      <w:r w:rsidRPr="00AC2E0B">
        <w:rPr>
          <w:rStyle w:val="Uwydatnienie"/>
          <w:rFonts w:ascii="Helvetica" w:hAnsi="Helvetica"/>
          <w:color w:val="444444"/>
          <w:sz w:val="22"/>
          <w:szCs w:val="22"/>
        </w:rPr>
        <w:t xml:space="preserve"> </w:t>
      </w:r>
      <w:r w:rsidRPr="00AC2E0B">
        <w:rPr>
          <w:rStyle w:val="Uwydatnienie"/>
          <w:rFonts w:asciiTheme="minorHAnsi" w:hAnsiTheme="minorHAnsi"/>
          <w:i w:val="0"/>
          <w:sz w:val="22"/>
          <w:szCs w:val="22"/>
        </w:rPr>
        <w:t xml:space="preserve">przez okres wynikający z przepisów prawa, tj. z art. 29 ustawy z dnia 6 listopada 2008 r. o prawach pacjenta i Rzeczniku Praw Pacjenta; </w:t>
      </w:r>
      <w:r>
        <w:rPr>
          <w:rStyle w:val="Uwydatnienie"/>
          <w:rFonts w:asciiTheme="minorHAnsi" w:hAnsiTheme="minorHAnsi"/>
          <w:i w:val="0"/>
          <w:sz w:val="22"/>
          <w:szCs w:val="22"/>
        </w:rPr>
        <w:t xml:space="preserve">                      </w:t>
      </w:r>
      <w:r w:rsidRPr="00AC2E0B">
        <w:rPr>
          <w:rFonts w:asciiTheme="minorHAnsi" w:hAnsiTheme="minorHAnsi" w:cs="Arial"/>
          <w:sz w:val="22"/>
          <w:szCs w:val="22"/>
        </w:rPr>
        <w:t>W przypadku przetwarzania Pani/Pana danych osobowych w celach związanych z ustaleniem, dochodzeniem lub obroną roszczeń Pani/Pana dane osobowe będą przechowywane przez okres przedawnienia roszczeń określony w przepisach prawa.</w:t>
      </w:r>
    </w:p>
    <w:p w14:paraId="74FB3C46" w14:textId="77777777" w:rsidR="00C92264" w:rsidRPr="00AC2E0B" w:rsidRDefault="00C92264" w:rsidP="00C92264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>Posiada Pani/Pan prawo do żądania od administratora dostępu do danych osobowych, ich sprostowania</w:t>
      </w:r>
      <w:r w:rsidR="00C26CF7">
        <w:rPr>
          <w:rFonts w:asciiTheme="minorHAnsi" w:hAnsiTheme="minorHAnsi" w:cs="Calibri"/>
          <w:sz w:val="22"/>
          <w:szCs w:val="22"/>
        </w:rPr>
        <w:t xml:space="preserve"> lub ograniczenia przetwarzania.</w:t>
      </w:r>
    </w:p>
    <w:p w14:paraId="65442E0E" w14:textId="77777777" w:rsidR="00C92264" w:rsidRPr="00AC2E0B" w:rsidRDefault="00C92264" w:rsidP="00C92264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>Ma Pani/Pan prawo wniesienia skargi do organu nadzorczego – U</w:t>
      </w:r>
      <w:r w:rsidR="00C26CF7">
        <w:rPr>
          <w:rFonts w:asciiTheme="minorHAnsi" w:hAnsiTheme="minorHAnsi" w:cs="Calibri"/>
          <w:sz w:val="22"/>
          <w:szCs w:val="22"/>
        </w:rPr>
        <w:t>rzędu Ochrony Danych Osobowych.</w:t>
      </w:r>
    </w:p>
    <w:p w14:paraId="03A7CD32" w14:textId="77777777" w:rsidR="00C92264" w:rsidRPr="00AC2E0B" w:rsidRDefault="00C92264" w:rsidP="00C92264">
      <w:pPr>
        <w:pStyle w:val="Akapitzlist"/>
        <w:numPr>
          <w:ilvl w:val="0"/>
          <w:numId w:val="1"/>
        </w:numPr>
        <w:shd w:val="clear" w:color="auto" w:fill="FFFFFF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Podanie przez Panią/Pana danych osobowych jest </w:t>
      </w:r>
      <w:r w:rsidRPr="00AC2E0B">
        <w:rPr>
          <w:rFonts w:asciiTheme="minorHAnsi" w:hAnsiTheme="minorHAnsi" w:cs="Arial"/>
          <w:iCs/>
          <w:sz w:val="22"/>
          <w:szCs w:val="22"/>
          <w:bdr w:val="none" w:sz="0" w:space="0" w:color="auto" w:frame="1"/>
        </w:rPr>
        <w:t>wymogiem ustawowym</w:t>
      </w:r>
      <w:r w:rsidRPr="00AC2E0B">
        <w:rPr>
          <w:rFonts w:asciiTheme="minorHAnsi" w:hAnsiTheme="minorHAnsi" w:cs="Arial"/>
          <w:i/>
          <w:iCs/>
          <w:sz w:val="22"/>
          <w:szCs w:val="22"/>
          <w:bdr w:val="none" w:sz="0" w:space="0" w:color="auto" w:frame="1"/>
        </w:rPr>
        <w:t> </w:t>
      </w:r>
      <w:r w:rsidRPr="00AC2E0B">
        <w:rPr>
          <w:rFonts w:asciiTheme="minorHAnsi" w:hAnsiTheme="minorHAnsi" w:cs="Arial"/>
          <w:sz w:val="22"/>
          <w:szCs w:val="22"/>
        </w:rPr>
        <w:t xml:space="preserve">i jest niezbędne </w:t>
      </w:r>
      <w:r>
        <w:rPr>
          <w:rFonts w:asciiTheme="minorHAnsi" w:hAnsiTheme="minorHAnsi" w:cs="Arial"/>
          <w:sz w:val="22"/>
          <w:szCs w:val="22"/>
        </w:rPr>
        <w:br/>
      </w:r>
      <w:r w:rsidRPr="00AC2E0B">
        <w:rPr>
          <w:rFonts w:asciiTheme="minorHAnsi" w:hAnsiTheme="minorHAnsi" w:cs="Arial"/>
          <w:sz w:val="22"/>
          <w:szCs w:val="22"/>
        </w:rPr>
        <w:t>w celu udzielania świadczeń zdrowotnych.</w:t>
      </w:r>
    </w:p>
    <w:p w14:paraId="57779F2D" w14:textId="77777777" w:rsidR="00C92264" w:rsidRPr="00AC2E0B" w:rsidRDefault="00C92264" w:rsidP="00C92264">
      <w:pPr>
        <w:pStyle w:val="Akapitzlist"/>
        <w:numPr>
          <w:ilvl w:val="0"/>
          <w:numId w:val="1"/>
        </w:numPr>
        <w:shd w:val="clear" w:color="auto" w:fill="FFFFFF"/>
        <w:ind w:left="714" w:hanging="357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Nie będzie Pani/Pan podlegać decyzjom podejmowanym w sposób zautomatyzowany (bez udziału człowieka).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AC2E0B">
        <w:rPr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Pani/Pana dane osobowe nie będą również wykorzystywane do profilowania. </w:t>
      </w:r>
    </w:p>
    <w:p w14:paraId="23225B0A" w14:textId="77777777" w:rsidR="00C92264" w:rsidRPr="00094085" w:rsidRDefault="00C92264" w:rsidP="00C9226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i/>
          <w:sz w:val="22"/>
          <w:szCs w:val="22"/>
        </w:rPr>
      </w:pPr>
      <w:r w:rsidRPr="00094085">
        <w:rPr>
          <w:rStyle w:val="Uwydatnienie"/>
          <w:rFonts w:asciiTheme="minorHAnsi" w:hAnsiTheme="minorHAnsi"/>
          <w:i w:val="0"/>
          <w:sz w:val="22"/>
          <w:szCs w:val="22"/>
        </w:rPr>
        <w:t xml:space="preserve">Administrator nie zamierza przekazywać Pani/Pana danych osobowych do państwa trzeciego </w:t>
      </w:r>
      <w:r w:rsidR="00C26CF7">
        <w:rPr>
          <w:rStyle w:val="Uwydatnienie"/>
          <w:rFonts w:asciiTheme="minorHAnsi" w:hAnsiTheme="minorHAnsi"/>
          <w:i w:val="0"/>
          <w:sz w:val="22"/>
          <w:szCs w:val="22"/>
        </w:rPr>
        <w:t>lub organizacji międzynarodowej.</w:t>
      </w:r>
    </w:p>
    <w:p w14:paraId="780B525D" w14:textId="77777777" w:rsidR="00F43D35" w:rsidRDefault="00F43D35"/>
    <w:sectPr w:rsidR="00F43D35" w:rsidSect="003F71C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13738"/>
    <w:multiLevelType w:val="hybridMultilevel"/>
    <w:tmpl w:val="33023A44"/>
    <w:lvl w:ilvl="0" w:tplc="9B6AB74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677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264"/>
    <w:rsid w:val="000F5D13"/>
    <w:rsid w:val="00276B4B"/>
    <w:rsid w:val="003472F1"/>
    <w:rsid w:val="007752E2"/>
    <w:rsid w:val="009F6292"/>
    <w:rsid w:val="00B17F95"/>
    <w:rsid w:val="00C26CF7"/>
    <w:rsid w:val="00C92264"/>
    <w:rsid w:val="00CD29A8"/>
    <w:rsid w:val="00EB057B"/>
    <w:rsid w:val="00F4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DE335"/>
  <w15:chartTrackingRefBased/>
  <w15:docId w15:val="{76BF9300-8E69-4E94-83D0-DBDAFEEA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226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92264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C922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 Nędza</cp:lastModifiedBy>
  <cp:revision>7</cp:revision>
  <cp:lastPrinted>2018-09-21T08:22:00Z</cp:lastPrinted>
  <dcterms:created xsi:type="dcterms:W3CDTF">2018-09-18T09:16:00Z</dcterms:created>
  <dcterms:modified xsi:type="dcterms:W3CDTF">2024-11-25T06:45:00Z</dcterms:modified>
</cp:coreProperties>
</file>